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Cs/>
          <w:sz w:val="40"/>
          <w:szCs w:val="40"/>
        </w:rPr>
      </w:pPr>
      <w:r>
        <w:rPr>
          <w:rFonts w:hint="eastAsia" w:ascii="方正小标宋_GBK" w:eastAsia="方正小标宋_GBK"/>
          <w:bCs/>
          <w:sz w:val="40"/>
          <w:szCs w:val="40"/>
        </w:rPr>
        <w:t>德昌县麻栗镇中心卫生院定制艾滋病防治宣传品采购项目报价单</w:t>
      </w:r>
    </w:p>
    <w:tbl>
      <w:tblPr>
        <w:tblStyle w:val="2"/>
        <w:tblpPr w:leftFromText="180" w:rightFromText="180" w:vertAnchor="text" w:horzAnchor="page" w:tblpX="1244" w:tblpY="223"/>
        <w:tblOverlap w:val="never"/>
        <w:tblW w:w="143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29"/>
        <w:gridCol w:w="6396"/>
        <w:gridCol w:w="872"/>
        <w:gridCol w:w="887"/>
        <w:gridCol w:w="1445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材质、规格  质量要求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工作笔记本</w:t>
            </w:r>
          </w:p>
        </w:tc>
        <w:tc>
          <w:tcPr>
            <w:tcW w:w="6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样式：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U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型扣式；尺寸：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≥21*14.5cm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书写纸张：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≥100张；页数：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≥200p(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双面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eastAsia="仿宋_GB2312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材质：仿皮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道林纸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本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全针管直液式走珠笔</w:t>
            </w:r>
          </w:p>
        </w:tc>
        <w:tc>
          <w:tcPr>
            <w:tcW w:w="6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笔头尺寸：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≥0.5mm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；笔长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≥13.6cm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；储墨容量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≥1100m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多层鳍片结构，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具有顺畅油墨，书写顺滑，速干，高精针管头，可视墨仓。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维达抽纸</w:t>
            </w: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外观尺寸：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≥160x90x61mm</w:t>
            </w: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（长宽高）；内纸尺寸：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≥160x180mm</w:t>
            </w: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≥4</w:t>
            </w: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抽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400</w:t>
            </w: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张。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加厚纯棉毛巾</w:t>
            </w:r>
          </w:p>
        </w:tc>
        <w:tc>
          <w:tcPr>
            <w:tcW w:w="6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≥35cm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，长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 xml:space="preserve">≥75cm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重量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≥100g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。加厚纯棉毛巾绣字(十字以上)，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抗菌不锈钢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+PP</w:t>
            </w: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保温杯</w:t>
            </w:r>
          </w:p>
        </w:tc>
        <w:tc>
          <w:tcPr>
            <w:tcW w:w="6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产品材质，内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SUS316/</w:t>
            </w: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食品级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；尺寸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≥6.5*23cm</w:t>
            </w: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；容量规格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≥500ml</w:t>
            </w: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Ansi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4"/>
        <w:spacing w:before="0" w:beforeAutospacing="0" w:after="0" w:afterAutospacing="0" w:line="360" w:lineRule="exact"/>
        <w:ind w:firstLine="464" w:firstLineChars="200"/>
        <w:rPr>
          <w:rFonts w:hint="eastAsia" w:ascii="方正仿宋_GBK" w:hAnsi="方正仿宋_GBK" w:eastAsia="方正仿宋_GBK" w:cs="方正仿宋_GBK"/>
          <w:bCs/>
          <w:spacing w:val="6"/>
          <w:sz w:val="22"/>
          <w:szCs w:val="22"/>
        </w:rPr>
      </w:pPr>
    </w:p>
    <w:p>
      <w:pPr>
        <w:pStyle w:val="4"/>
        <w:spacing w:before="0" w:beforeAutospacing="0" w:after="0" w:afterAutospacing="0" w:line="360" w:lineRule="exact"/>
        <w:ind w:firstLine="664" w:firstLineChars="200"/>
        <w:rPr>
          <w:rFonts w:hint="eastAsia" w:ascii="方正仿宋_GBK" w:hAnsi="方正仿宋_GBK" w:eastAsia="方正仿宋_GBK" w:cs="方正仿宋_GBK"/>
          <w:bCs/>
          <w:spacing w:val="6"/>
          <w:sz w:val="32"/>
          <w:szCs w:val="32"/>
        </w:rPr>
      </w:pPr>
    </w:p>
    <w:p>
      <w:pPr>
        <w:pStyle w:val="4"/>
        <w:spacing w:before="0" w:beforeAutospacing="0" w:after="0" w:afterAutospacing="0" w:line="360" w:lineRule="exact"/>
        <w:ind w:firstLine="664" w:firstLineChars="200"/>
        <w:rPr>
          <w:rFonts w:ascii="方正仿宋_GBK" w:hAnsi="方正仿宋_GBK" w:eastAsia="方正仿宋_GBK" w:cs="方正仿宋_GBK"/>
          <w:bCs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pacing w:val="6"/>
          <w:sz w:val="32"/>
          <w:szCs w:val="32"/>
        </w:rPr>
        <w:t>供应商名称:</w:t>
      </w:r>
      <w:r>
        <w:rPr>
          <w:rFonts w:hint="eastAsia" w:ascii="方正仿宋_GBK" w:hAnsi="方正仿宋_GBK" w:eastAsia="方正仿宋_GBK" w:cs="方正仿宋_GBK"/>
          <w:bCs/>
          <w:spacing w:val="6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Cs/>
          <w:spacing w:val="6"/>
          <w:sz w:val="32"/>
          <w:szCs w:val="32"/>
        </w:rPr>
        <w:t xml:space="preserve">(盖单位公章) </w:t>
      </w:r>
    </w:p>
    <w:p>
      <w:pPr>
        <w:spacing w:line="360" w:lineRule="exact"/>
        <w:ind w:firstLine="640" w:firstLineChars="200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</w:p>
    <w:p>
      <w:pPr>
        <w:spacing w:line="3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/负责人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或授权代表（签字）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bCs/>
          <w:spacing w:val="6"/>
          <w:sz w:val="32"/>
          <w:szCs w:val="32"/>
        </w:rPr>
        <w:t xml:space="preserve"> </w:t>
      </w:r>
    </w:p>
    <w:p>
      <w:pPr>
        <w:spacing w:line="3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      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6838" w:h="11906" w:orient="landscape"/>
      <w:pgMar w:top="1134" w:right="1134" w:bottom="1134" w:left="1134" w:header="851" w:footer="48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90"/>
    <w:rsid w:val="00965907"/>
    <w:rsid w:val="009E2F90"/>
    <w:rsid w:val="1BBA3795"/>
    <w:rsid w:val="2FA238CD"/>
    <w:rsid w:val="3F201978"/>
    <w:rsid w:val="481433AB"/>
    <w:rsid w:val="5A612353"/>
    <w:rsid w:val="6A5E4DF2"/>
    <w:rsid w:val="78D6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szCs w:val="24"/>
    </w:rPr>
  </w:style>
  <w:style w:type="character" w:customStyle="1" w:styleId="5">
    <w:name w:val="font21"/>
    <w:basedOn w:val="3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4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537</Words>
  <Characters>3066</Characters>
  <Lines>25</Lines>
  <Paragraphs>7</Paragraphs>
  <TotalTime>1</TotalTime>
  <ScaleCrop>false</ScaleCrop>
  <LinksUpToDate>false</LinksUpToDate>
  <CharactersWithSpaces>3596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2024-07-04T05:16:00Z</dcterms:created>
  <dc:creator>PC</dc:creator>
  <cp:lastModifiedBy>Administrator</cp:lastModifiedBy>
  <dcterms:modified xsi:type="dcterms:W3CDTF">2024-11-14T09:07:04Z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33325E3DE7F14ECC81DB68CB3C0123FF</vt:lpwstr>
  </property>
</Properties>
</file>